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F2" w:rsidRP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color w:val="35323D"/>
          <w:sz w:val="28"/>
          <w:szCs w:val="28"/>
          <w:shd w:val="clear" w:color="auto" w:fill="F1F5F8"/>
        </w:rPr>
      </w:pPr>
      <w:r w:rsidRPr="003B53F2">
        <w:rPr>
          <w:rFonts w:ascii="Times New Roman" w:hAnsi="Times New Roman" w:cs="Times New Roman"/>
          <w:b/>
          <w:color w:val="35323D"/>
          <w:sz w:val="28"/>
          <w:szCs w:val="28"/>
          <w:shd w:val="clear" w:color="auto" w:fill="F1F5F8"/>
        </w:rPr>
        <w:t>Руководство для ученика</w:t>
      </w:r>
    </w:p>
    <w:p w:rsidR="003B53F2" w:rsidRP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color w:val="35323D"/>
          <w:sz w:val="24"/>
          <w:szCs w:val="24"/>
          <w:shd w:val="clear" w:color="auto" w:fill="F1F5F8"/>
        </w:rPr>
      </w:pPr>
      <w:r w:rsidRPr="003B53F2">
        <w:rPr>
          <w:rFonts w:ascii="Times New Roman" w:hAnsi="Times New Roman" w:cs="Times New Roman"/>
          <w:b/>
          <w:color w:val="35323D"/>
          <w:sz w:val="24"/>
          <w:szCs w:val="24"/>
          <w:shd w:val="clear" w:color="auto" w:fill="F1F5F8"/>
        </w:rPr>
        <w:t>Как получить доступ к системе</w:t>
      </w:r>
    </w:p>
    <w:p w:rsidR="003B53F2" w:rsidRDefault="003B53F2" w:rsidP="003B53F2">
      <w:pPr>
        <w:spacing w:after="0" w:line="240" w:lineRule="auto"/>
      </w:pP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Доступ к платформе выдается классным руководителем в школе и содержит кодовое слово и QR-код: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78207E7D" wp14:editId="11A1666B">
            <wp:extent cx="2049780" cy="1551000"/>
            <wp:effectExtent l="0" t="0" r="7620" b="0"/>
            <wp:docPr id="2" name="Рисунок 2" descr="Доступ к сист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ступ к систем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Чтобы войти в систему с использованием кодового слова, необходимо: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1. Перейти на сайт Открытой школы.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2. В окне Авторизации выбрать вкладку "По коду":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3. Ввести кодовое слово и щелкнуть по кнопке "Войти".</w:t>
      </w:r>
    </w:p>
    <w:p w:rsidR="003B53F2" w:rsidRPr="003B53F2" w:rsidRDefault="003B53F2" w:rsidP="003B53F2">
      <w:pPr>
        <w:spacing w:after="0" w:line="240" w:lineRule="auto"/>
      </w:pPr>
      <w:r w:rsidRPr="003B53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DAA1D85" wp14:editId="523B39A1">
            <wp:simplePos x="0" y="0"/>
            <wp:positionH relativeFrom="column">
              <wp:posOffset>-36195</wp:posOffset>
            </wp:positionH>
            <wp:positionV relativeFrom="paragraph">
              <wp:posOffset>55880</wp:posOffset>
            </wp:positionV>
            <wp:extent cx="1810385" cy="3223260"/>
            <wp:effectExtent l="0" t="0" r="0" b="0"/>
            <wp:wrapTight wrapText="bothSides">
              <wp:wrapPolygon edited="0">
                <wp:start x="0" y="0"/>
                <wp:lineTo x="0" y="21447"/>
                <wp:lineTo x="21365" y="21447"/>
                <wp:lineTo x="21365" y="0"/>
                <wp:lineTo x="0" y="0"/>
              </wp:wrapPolygon>
            </wp:wrapTight>
            <wp:docPr id="1" name="Рисунок 1" descr="Доступ к сист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ступ к систем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Pr="003B53F2" w:rsidRDefault="003B53F2" w:rsidP="003B53F2">
      <w:pPr>
        <w:spacing w:after="0" w:line="240" w:lineRule="auto"/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F2" w:rsidRP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выполнять задания</w:t>
      </w:r>
    </w:p>
    <w:p w:rsidR="00B10483" w:rsidRDefault="003B53F2" w:rsidP="003B53F2">
      <w:pPr>
        <w:spacing w:after="0" w:line="240" w:lineRule="auto"/>
        <w:rPr>
          <w:rFonts w:ascii="Arial" w:hAnsi="Arial" w:cs="Arial"/>
          <w:color w:val="35323D"/>
          <w:sz w:val="21"/>
          <w:szCs w:val="21"/>
          <w:shd w:val="clear" w:color="auto" w:fill="F1F5F8"/>
        </w:rPr>
      </w:pP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После входа на платформу ты автоматически попадаешь в раздел “Задания”, где отображаются все выданные учителем уроки: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7567B8B4" wp14:editId="2725CC80">
            <wp:extent cx="3725703" cy="2015010"/>
            <wp:effectExtent l="0" t="0" r="8255" b="4445"/>
            <wp:docPr id="4" name="Рисунок 4" descr="Работа с зада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бота с задания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03" cy="20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В списке отображается количество заданных уроков, указано, по какому предмету и каким учителем выдано задание, а также отображается срок, до которого необходимо выполнить работу.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Для выполнения работы тебе необходимо щелкнуть по строке с нужным заданием. Затем щелкнуть по самому уроку, с которым предстоит познакомиться: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noProof/>
          <w:lang w:eastAsia="ru-RU"/>
        </w:rPr>
        <w:lastRenderedPageBreak/>
        <w:drawing>
          <wp:inline distT="0" distB="0" distL="0" distR="0" wp14:anchorId="70230EC2" wp14:editId="0BFA1487">
            <wp:extent cx="4389287" cy="2225040"/>
            <wp:effectExtent l="0" t="0" r="0" b="3810"/>
            <wp:docPr id="3" name="Рисунок 3" descr="Работа с зада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бота с задания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287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Откроет</w:t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с</w:t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я содержание данного урока. Переходя по страницам урока, ты можешь знакомиться с его теоретическим материалом, а также работать с электронными тренажерами и тестами.</w:t>
      </w:r>
    </w:p>
    <w:p w:rsid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color w:val="35323D"/>
          <w:sz w:val="24"/>
          <w:szCs w:val="24"/>
          <w:shd w:val="clear" w:color="auto" w:fill="F1F5F8"/>
        </w:rPr>
      </w:pPr>
      <w:r>
        <w:rPr>
          <w:rFonts w:ascii="Times New Roman" w:hAnsi="Times New Roman" w:cs="Times New Roman"/>
          <w:b/>
          <w:color w:val="35323D"/>
          <w:sz w:val="24"/>
          <w:szCs w:val="24"/>
          <w:shd w:val="clear" w:color="auto" w:fill="F1F5F8"/>
        </w:rPr>
        <w:t>Как посмотреть любой урок</w:t>
      </w:r>
    </w:p>
    <w:p w:rsidR="003B53F2" w:rsidRPr="003B53F2" w:rsidRDefault="003B53F2" w:rsidP="003B5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Ты можешь знакомиться с любым уроком, который есть на платформе. Для этого тебе необходимо: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1. Перейти в раздел "Уроки":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13F22FAD" wp14:editId="4D1BAEE7">
            <wp:extent cx="5355436" cy="1394446"/>
            <wp:effectExtent l="0" t="0" r="0" b="0"/>
            <wp:docPr id="10" name="Рисунок 10" descr="Работа с зада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бота с заданиям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436" cy="139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 xml:space="preserve">2. Найти интересующие тебя </w:t>
      </w:r>
      <w:proofErr w:type="gramStart"/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уроки</w:t>
      </w:r>
      <w:proofErr w:type="gramEnd"/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 xml:space="preserve"> используя фильтр или теги:</w:t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3A11B075" wp14:editId="53AB387E">
            <wp:extent cx="5052060" cy="3459233"/>
            <wp:effectExtent l="0" t="0" r="0" b="8255"/>
            <wp:docPr id="9" name="Рисунок 9" descr="Работа с зада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абота с задания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37" cy="346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23D"/>
          <w:sz w:val="21"/>
          <w:szCs w:val="21"/>
        </w:rPr>
        <w:br/>
      </w:r>
      <w:r>
        <w:rPr>
          <w:rFonts w:ascii="Arial" w:hAnsi="Arial" w:cs="Arial"/>
          <w:color w:val="35323D"/>
          <w:sz w:val="21"/>
          <w:szCs w:val="21"/>
          <w:shd w:val="clear" w:color="auto" w:fill="F1F5F8"/>
        </w:rPr>
        <w:t>3. Щелкнуть по уроку, который тебе интересен, и ознакомиться с его материалами.</w:t>
      </w:r>
    </w:p>
    <w:sectPr w:rsidR="003B53F2" w:rsidRPr="003B53F2" w:rsidSect="003B53F2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88"/>
    <w:rsid w:val="003B53F2"/>
    <w:rsid w:val="00541488"/>
    <w:rsid w:val="00B1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6070">
          <w:marLeft w:val="600"/>
          <w:marRight w:val="375"/>
          <w:marTop w:val="0"/>
          <w:marBottom w:val="30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59632998">
              <w:marLeft w:val="0"/>
              <w:marRight w:val="0"/>
              <w:marTop w:val="0"/>
              <w:marBottom w:val="0"/>
              <w:divBdr>
                <w:top w:val="single" w:sz="6" w:space="0" w:color="4507CA"/>
                <w:left w:val="single" w:sz="6" w:space="0" w:color="4507CA"/>
                <w:bottom w:val="single" w:sz="6" w:space="0" w:color="4507CA"/>
                <w:right w:val="single" w:sz="6" w:space="0" w:color="4507CA"/>
              </w:divBdr>
              <w:divsChild>
                <w:div w:id="737440934">
                  <w:marLeft w:val="45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1487">
                  <w:marLeft w:val="600"/>
                  <w:marRight w:val="49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1113</Characters>
  <Application>Microsoft Office Word</Application>
  <DocSecurity>0</DocSecurity>
  <Lines>9</Lines>
  <Paragraphs>2</Paragraphs>
  <ScaleCrop>false</ScaleCrop>
  <Company>Home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2020-04-02T19:28:00Z</dcterms:created>
  <dcterms:modified xsi:type="dcterms:W3CDTF">2020-04-02T19:35:00Z</dcterms:modified>
</cp:coreProperties>
</file>